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B0BDC" w14:textId="676E0859" w:rsidR="000C4972" w:rsidRDefault="00E35B89" w:rsidP="001C535A">
      <w:pPr>
        <w:pStyle w:val="WDSFText"/>
      </w:pPr>
      <w:r>
        <w:t xml:space="preserve">     </w:t>
      </w:r>
      <w:r w:rsidR="00496854">
        <w:t xml:space="preserve">   </w:t>
      </w:r>
    </w:p>
    <w:p w14:paraId="1DF9EDD2" w14:textId="77777777" w:rsidR="0091257A" w:rsidRDefault="0091257A" w:rsidP="00707F99">
      <w:pPr>
        <w:pStyle w:val="WDSFText"/>
        <w:tabs>
          <w:tab w:val="left" w:pos="8080"/>
          <w:tab w:val="left" w:pos="9214"/>
        </w:tabs>
        <w:ind w:left="567" w:right="526"/>
      </w:pPr>
    </w:p>
    <w:p w14:paraId="66F36FAC" w14:textId="17667FDD" w:rsidR="00707F99" w:rsidRPr="00E324BE" w:rsidRDefault="00707F99" w:rsidP="00707F99">
      <w:pPr>
        <w:pStyle w:val="WDSF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tabs>
          <w:tab w:val="left" w:pos="8080"/>
          <w:tab w:val="left" w:pos="9214"/>
        </w:tabs>
        <w:ind w:left="567" w:right="526"/>
        <w:jc w:val="center"/>
        <w:rPr>
          <w:rFonts w:eastAsiaTheme="minorEastAsia"/>
          <w:b/>
          <w:color w:val="000000" w:themeColor="text1"/>
          <w:sz w:val="28"/>
          <w:szCs w:val="36"/>
          <w:lang w:eastAsia="es-ES"/>
        </w:rPr>
      </w:pPr>
      <w:r w:rsidRPr="00707F99">
        <w:rPr>
          <w:rFonts w:eastAsiaTheme="minorEastAsia"/>
          <w:b/>
          <w:sz w:val="28"/>
          <w:szCs w:val="36"/>
          <w:lang w:eastAsia="es-ES"/>
        </w:rPr>
        <w:t xml:space="preserve">APPLICATION </w:t>
      </w:r>
      <w:r w:rsidR="00C83E0D" w:rsidRPr="00E324BE">
        <w:rPr>
          <w:rFonts w:eastAsiaTheme="minorEastAsia"/>
          <w:b/>
          <w:color w:val="000000" w:themeColor="text1"/>
          <w:sz w:val="28"/>
          <w:szCs w:val="36"/>
          <w:lang w:eastAsia="es-ES"/>
        </w:rPr>
        <w:t xml:space="preserve">PROCEDURE </w:t>
      </w:r>
      <w:r w:rsidRPr="00E324BE">
        <w:rPr>
          <w:rFonts w:eastAsiaTheme="minorEastAsia"/>
          <w:b/>
          <w:color w:val="000000" w:themeColor="text1"/>
          <w:sz w:val="28"/>
          <w:szCs w:val="36"/>
          <w:lang w:eastAsia="es-ES"/>
        </w:rPr>
        <w:t>FOR A NEW WDSF JUDGES LICENCE</w:t>
      </w:r>
    </w:p>
    <w:p w14:paraId="220468E4" w14:textId="5A0F0824" w:rsidR="00707F99" w:rsidRPr="00E324BE" w:rsidRDefault="00B65396" w:rsidP="00707F99">
      <w:pPr>
        <w:pStyle w:val="WDSF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pct5" w:color="auto" w:fill="auto"/>
        <w:tabs>
          <w:tab w:val="left" w:pos="8080"/>
          <w:tab w:val="left" w:pos="9214"/>
        </w:tabs>
        <w:ind w:left="567" w:right="526"/>
        <w:jc w:val="center"/>
        <w:rPr>
          <w:rFonts w:eastAsiaTheme="minorEastAsia"/>
          <w:b/>
          <w:color w:val="000000" w:themeColor="text1"/>
          <w:sz w:val="28"/>
          <w:szCs w:val="36"/>
          <w:lang w:eastAsia="es-ES"/>
        </w:rPr>
      </w:pPr>
      <w:r w:rsidRPr="00E324BE">
        <w:rPr>
          <w:rFonts w:eastAsiaTheme="minorEastAsia"/>
          <w:b/>
          <w:color w:val="000000" w:themeColor="text1"/>
          <w:sz w:val="28"/>
          <w:szCs w:val="36"/>
          <w:lang w:eastAsia="es-ES"/>
        </w:rPr>
        <w:t>BREAKING</w:t>
      </w:r>
    </w:p>
    <w:p w14:paraId="65D4EF41" w14:textId="1066A47F" w:rsidR="0031094F" w:rsidRPr="00E324BE" w:rsidRDefault="0031094F" w:rsidP="00CA0B85">
      <w:pPr>
        <w:tabs>
          <w:tab w:val="left" w:pos="3438"/>
        </w:tabs>
        <w:spacing w:line="240" w:lineRule="auto"/>
        <w:ind w:left="567"/>
        <w:rPr>
          <w:rFonts w:ascii="Times New Roman" w:hAnsi="Times New Roman"/>
          <w:color w:val="000000" w:themeColor="text1"/>
          <w:sz w:val="24"/>
          <w:szCs w:val="24"/>
        </w:rPr>
      </w:pPr>
      <w:r w:rsidRPr="00E324BE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6F607DB4" w14:textId="58CCDCFF" w:rsidR="00C83E0D" w:rsidRPr="00E324BE" w:rsidRDefault="00C83E0D" w:rsidP="00707F99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E324BE">
        <w:rPr>
          <w:b/>
          <w:color w:val="000000" w:themeColor="text1"/>
          <w:sz w:val="24"/>
          <w:szCs w:val="24"/>
        </w:rPr>
        <w:t>Step 1:</w:t>
      </w:r>
    </w:p>
    <w:p w14:paraId="734980E4" w14:textId="2ADF4BD1" w:rsidR="00C83E0D" w:rsidRPr="00E324BE" w:rsidRDefault="003E5D41" w:rsidP="00C83E0D">
      <w:pPr>
        <w:pStyle w:val="ListParagraph"/>
        <w:spacing w:line="264" w:lineRule="auto"/>
        <w:ind w:left="708"/>
        <w:jc w:val="both"/>
        <w:rPr>
          <w:color w:val="000000" w:themeColor="text1"/>
          <w:sz w:val="24"/>
          <w:szCs w:val="24"/>
        </w:rPr>
      </w:pPr>
      <w:r w:rsidRPr="00E324BE">
        <w:rPr>
          <w:bCs/>
          <w:color w:val="000000" w:themeColor="text1"/>
          <w:sz w:val="24"/>
          <w:szCs w:val="24"/>
        </w:rPr>
        <w:t xml:space="preserve">The National Member Body </w:t>
      </w:r>
      <w:r w:rsidR="00652374" w:rsidRPr="00E324BE">
        <w:rPr>
          <w:bCs/>
          <w:color w:val="000000" w:themeColor="text1"/>
          <w:sz w:val="24"/>
          <w:szCs w:val="24"/>
        </w:rPr>
        <w:t xml:space="preserve">RLS Administrator </w:t>
      </w:r>
      <w:r w:rsidRPr="00E324BE">
        <w:rPr>
          <w:bCs/>
          <w:color w:val="000000" w:themeColor="text1"/>
          <w:sz w:val="24"/>
          <w:szCs w:val="24"/>
        </w:rPr>
        <w:t>submits an</w:t>
      </w:r>
      <w:r w:rsidRPr="00E324BE">
        <w:rPr>
          <w:color w:val="000000" w:themeColor="text1"/>
          <w:sz w:val="24"/>
          <w:szCs w:val="24"/>
        </w:rPr>
        <w:t xml:space="preserve"> online application</w:t>
      </w:r>
      <w:r w:rsidR="00652374" w:rsidRPr="00E324BE">
        <w:rPr>
          <w:color w:val="000000" w:themeColor="text1"/>
          <w:sz w:val="24"/>
          <w:szCs w:val="24"/>
        </w:rPr>
        <w:t xml:space="preserve"> </w:t>
      </w:r>
      <w:r w:rsidR="00C83E0D" w:rsidRPr="00E324BE">
        <w:rPr>
          <w:color w:val="000000" w:themeColor="text1"/>
          <w:sz w:val="24"/>
          <w:szCs w:val="24"/>
        </w:rPr>
        <w:t>ensuring that the applicant meets the following criteria:</w:t>
      </w:r>
    </w:p>
    <w:p w14:paraId="3D34E977" w14:textId="1CDC0293" w:rsidR="003E5D41" w:rsidRPr="00E324BE" w:rsidRDefault="003E5D41" w:rsidP="00C83E0D">
      <w:pPr>
        <w:pStyle w:val="ListParagraph"/>
        <w:numPr>
          <w:ilvl w:val="1"/>
          <w:numId w:val="4"/>
        </w:numPr>
        <w:spacing w:line="264" w:lineRule="auto"/>
        <w:ind w:left="1080"/>
        <w:jc w:val="both"/>
        <w:rPr>
          <w:color w:val="000000" w:themeColor="text1"/>
          <w:sz w:val="24"/>
          <w:szCs w:val="24"/>
        </w:rPr>
      </w:pPr>
      <w:r w:rsidRPr="00E324BE">
        <w:rPr>
          <w:color w:val="000000" w:themeColor="text1"/>
          <w:sz w:val="24"/>
          <w:szCs w:val="24"/>
        </w:rPr>
        <w:t>The applicant must be over 21 years of age</w:t>
      </w:r>
      <w:r w:rsidR="00652374" w:rsidRPr="00E324BE">
        <w:rPr>
          <w:color w:val="000000" w:themeColor="text1"/>
          <w:sz w:val="24"/>
          <w:szCs w:val="24"/>
        </w:rPr>
        <w:t xml:space="preserve"> </w:t>
      </w:r>
    </w:p>
    <w:p w14:paraId="18710D83" w14:textId="0BC55B05" w:rsidR="003E5D41" w:rsidRPr="00E324BE" w:rsidRDefault="003E5D41" w:rsidP="00C83E0D">
      <w:pPr>
        <w:pStyle w:val="ListParagraph"/>
        <w:numPr>
          <w:ilvl w:val="1"/>
          <w:numId w:val="4"/>
        </w:numPr>
        <w:spacing w:line="264" w:lineRule="auto"/>
        <w:ind w:left="1080"/>
        <w:jc w:val="both"/>
        <w:rPr>
          <w:color w:val="000000" w:themeColor="text1"/>
          <w:sz w:val="24"/>
          <w:szCs w:val="24"/>
        </w:rPr>
      </w:pPr>
      <w:r w:rsidRPr="00E324BE">
        <w:rPr>
          <w:color w:val="000000" w:themeColor="text1"/>
          <w:sz w:val="24"/>
          <w:szCs w:val="24"/>
        </w:rPr>
        <w:t>The applicant must have retired from elite level competitions (</w:t>
      </w:r>
      <w:proofErr w:type="gramStart"/>
      <w:r w:rsidRPr="00E324BE">
        <w:rPr>
          <w:color w:val="000000" w:themeColor="text1"/>
          <w:sz w:val="24"/>
          <w:szCs w:val="24"/>
        </w:rPr>
        <w:t>e.g.</w:t>
      </w:r>
      <w:proofErr w:type="gramEnd"/>
      <w:r w:rsidR="000E0A3D">
        <w:rPr>
          <w:color w:val="000000" w:themeColor="text1"/>
          <w:sz w:val="24"/>
          <w:szCs w:val="24"/>
        </w:rPr>
        <w:t xml:space="preserve"> </w:t>
      </w:r>
      <w:r w:rsidR="007C74E7" w:rsidRPr="00E324BE">
        <w:rPr>
          <w:color w:val="000000" w:themeColor="text1"/>
          <w:sz w:val="24"/>
          <w:szCs w:val="24"/>
        </w:rPr>
        <w:t xml:space="preserve">WDSF Breaking Competitions, </w:t>
      </w:r>
      <w:r w:rsidRPr="00E324BE">
        <w:rPr>
          <w:color w:val="000000" w:themeColor="text1"/>
          <w:sz w:val="24"/>
          <w:szCs w:val="24"/>
        </w:rPr>
        <w:t>etc.)</w:t>
      </w:r>
    </w:p>
    <w:p w14:paraId="3F4A5762" w14:textId="6B3D3ECC" w:rsidR="00C83E0D" w:rsidRDefault="00C83E0D" w:rsidP="00C83E0D">
      <w:pPr>
        <w:pStyle w:val="ListParagraph"/>
        <w:numPr>
          <w:ilvl w:val="1"/>
          <w:numId w:val="4"/>
        </w:numPr>
        <w:spacing w:line="264" w:lineRule="auto"/>
        <w:ind w:left="1080"/>
        <w:jc w:val="both"/>
        <w:rPr>
          <w:color w:val="000000" w:themeColor="text1"/>
          <w:sz w:val="24"/>
          <w:szCs w:val="24"/>
        </w:rPr>
      </w:pPr>
      <w:r w:rsidRPr="00E324BE">
        <w:rPr>
          <w:color w:val="000000" w:themeColor="text1"/>
          <w:sz w:val="24"/>
          <w:szCs w:val="24"/>
        </w:rPr>
        <w:t>The applicant is physically fit (includes vision and hearing) to perform the duties of a WDSF Judge</w:t>
      </w:r>
    </w:p>
    <w:p w14:paraId="279EFBFE" w14:textId="70642E88" w:rsidR="00794F8D" w:rsidRPr="004244C8" w:rsidRDefault="00794F8D" w:rsidP="00C83E0D">
      <w:pPr>
        <w:pStyle w:val="ListParagraph"/>
        <w:numPr>
          <w:ilvl w:val="1"/>
          <w:numId w:val="4"/>
        </w:numPr>
        <w:spacing w:line="264" w:lineRule="auto"/>
        <w:ind w:left="1080"/>
        <w:jc w:val="both"/>
        <w:rPr>
          <w:color w:val="000000" w:themeColor="text1"/>
          <w:sz w:val="24"/>
          <w:szCs w:val="24"/>
        </w:rPr>
      </w:pPr>
      <w:r w:rsidRPr="004244C8">
        <w:rPr>
          <w:color w:val="000000" w:themeColor="text1"/>
          <w:sz w:val="24"/>
          <w:szCs w:val="24"/>
        </w:rPr>
        <w:t>The applicant must have the Citizenship or Permanent Resident Permit of the country of the National Member Body he/she represents.</w:t>
      </w:r>
    </w:p>
    <w:p w14:paraId="60F0E322" w14:textId="59B30AA5" w:rsidR="00C83E0D" w:rsidRPr="00E324BE" w:rsidRDefault="00C83E0D" w:rsidP="00C83E0D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E324BE">
        <w:rPr>
          <w:b/>
          <w:color w:val="000000" w:themeColor="text1"/>
          <w:sz w:val="24"/>
          <w:szCs w:val="24"/>
        </w:rPr>
        <w:t>Step 2:</w:t>
      </w:r>
    </w:p>
    <w:p w14:paraId="65375D54" w14:textId="571895ED" w:rsidR="003E5D41" w:rsidRPr="00E324BE" w:rsidRDefault="003E5D41" w:rsidP="00C83E0D">
      <w:pPr>
        <w:pStyle w:val="ListParagraph"/>
        <w:spacing w:line="264" w:lineRule="auto"/>
        <w:ind w:left="708"/>
        <w:jc w:val="both"/>
        <w:rPr>
          <w:color w:val="000000" w:themeColor="text1"/>
          <w:sz w:val="24"/>
          <w:szCs w:val="24"/>
        </w:rPr>
      </w:pPr>
      <w:r w:rsidRPr="00E324BE">
        <w:rPr>
          <w:color w:val="000000" w:themeColor="text1"/>
          <w:sz w:val="24"/>
          <w:szCs w:val="24"/>
        </w:rPr>
        <w:t xml:space="preserve">Once accepted, the applicant will receive an email notification to provide additional information </w:t>
      </w:r>
      <w:r w:rsidR="00C83E0D" w:rsidRPr="00E324BE">
        <w:rPr>
          <w:color w:val="000000" w:themeColor="text1"/>
          <w:sz w:val="24"/>
          <w:szCs w:val="24"/>
        </w:rPr>
        <w:t>for ver</w:t>
      </w:r>
      <w:r w:rsidR="00A338D3" w:rsidRPr="00E324BE">
        <w:rPr>
          <w:color w:val="000000" w:themeColor="text1"/>
          <w:sz w:val="24"/>
          <w:szCs w:val="24"/>
        </w:rPr>
        <w:t xml:space="preserve">ification purposes, including </w:t>
      </w:r>
      <w:r w:rsidR="00C83E0D" w:rsidRPr="00E324BE">
        <w:rPr>
          <w:color w:val="000000" w:themeColor="text1"/>
          <w:sz w:val="24"/>
          <w:szCs w:val="24"/>
        </w:rPr>
        <w:t>contact details and a copy of the passport</w:t>
      </w:r>
      <w:r w:rsidRPr="00E324BE">
        <w:rPr>
          <w:color w:val="000000" w:themeColor="text1"/>
          <w:sz w:val="24"/>
          <w:szCs w:val="24"/>
        </w:rPr>
        <w:t>.</w:t>
      </w:r>
    </w:p>
    <w:p w14:paraId="6487F39C" w14:textId="77777777" w:rsidR="002214EC" w:rsidRPr="00E324BE" w:rsidRDefault="002214EC" w:rsidP="002214EC">
      <w:pPr>
        <w:pStyle w:val="ListParagraph"/>
        <w:spacing w:line="264" w:lineRule="auto"/>
        <w:ind w:left="708"/>
        <w:jc w:val="both"/>
        <w:rPr>
          <w:color w:val="000000" w:themeColor="text1"/>
          <w:sz w:val="24"/>
          <w:szCs w:val="24"/>
        </w:rPr>
      </w:pPr>
    </w:p>
    <w:p w14:paraId="305F2825" w14:textId="342A406C" w:rsidR="002214EC" w:rsidRPr="00E324BE" w:rsidRDefault="002214EC" w:rsidP="002214EC">
      <w:pPr>
        <w:spacing w:line="240" w:lineRule="auto"/>
        <w:jc w:val="both"/>
        <w:rPr>
          <w:b/>
          <w:color w:val="000000" w:themeColor="text1"/>
          <w:sz w:val="24"/>
          <w:szCs w:val="24"/>
        </w:rPr>
      </w:pPr>
      <w:r w:rsidRPr="002348F7">
        <w:rPr>
          <w:b/>
          <w:color w:val="000000" w:themeColor="text1"/>
          <w:sz w:val="24"/>
          <w:szCs w:val="24"/>
        </w:rPr>
        <w:t xml:space="preserve">Step </w:t>
      </w:r>
      <w:r w:rsidR="00A91AE6" w:rsidRPr="002348F7">
        <w:rPr>
          <w:b/>
          <w:color w:val="000000" w:themeColor="text1"/>
          <w:sz w:val="24"/>
          <w:szCs w:val="24"/>
        </w:rPr>
        <w:t>3</w:t>
      </w:r>
      <w:r w:rsidRPr="00E324BE">
        <w:rPr>
          <w:b/>
          <w:color w:val="000000" w:themeColor="text1"/>
          <w:sz w:val="24"/>
          <w:szCs w:val="24"/>
        </w:rPr>
        <w:t>:</w:t>
      </w:r>
    </w:p>
    <w:p w14:paraId="4DB053A8" w14:textId="631E4F14" w:rsidR="003E5D41" w:rsidRPr="002348F7" w:rsidRDefault="003E5D41" w:rsidP="002214EC">
      <w:pPr>
        <w:pStyle w:val="ListParagraph"/>
        <w:spacing w:line="264" w:lineRule="auto"/>
        <w:ind w:left="708"/>
        <w:jc w:val="both"/>
        <w:rPr>
          <w:color w:val="000000" w:themeColor="text1"/>
          <w:sz w:val="24"/>
          <w:szCs w:val="24"/>
        </w:rPr>
      </w:pPr>
      <w:r w:rsidRPr="00E324BE">
        <w:rPr>
          <w:color w:val="000000" w:themeColor="text1"/>
          <w:sz w:val="24"/>
          <w:szCs w:val="24"/>
        </w:rPr>
        <w:t xml:space="preserve">Once </w:t>
      </w:r>
      <w:r w:rsidR="002214EC" w:rsidRPr="00E324BE">
        <w:rPr>
          <w:color w:val="000000" w:themeColor="text1"/>
          <w:sz w:val="24"/>
          <w:szCs w:val="24"/>
        </w:rPr>
        <w:t>approved by the WDSF Academy</w:t>
      </w:r>
      <w:r w:rsidRPr="00E324BE">
        <w:rPr>
          <w:color w:val="000000" w:themeColor="text1"/>
          <w:sz w:val="24"/>
          <w:szCs w:val="24"/>
        </w:rPr>
        <w:t xml:space="preserve">, the applicant can </w:t>
      </w:r>
      <w:r w:rsidR="002214EC" w:rsidRPr="00E324BE">
        <w:rPr>
          <w:color w:val="000000" w:themeColor="text1"/>
          <w:sz w:val="24"/>
          <w:szCs w:val="24"/>
        </w:rPr>
        <w:t xml:space="preserve">then </w:t>
      </w:r>
      <w:r w:rsidRPr="00E324BE">
        <w:rPr>
          <w:color w:val="000000" w:themeColor="text1"/>
          <w:sz w:val="24"/>
          <w:szCs w:val="24"/>
        </w:rPr>
        <w:t xml:space="preserve">sign up </w:t>
      </w:r>
      <w:r w:rsidR="00637F6A" w:rsidRPr="00E324BE">
        <w:rPr>
          <w:color w:val="000000" w:themeColor="text1"/>
          <w:sz w:val="24"/>
          <w:szCs w:val="24"/>
        </w:rPr>
        <w:t>for</w:t>
      </w:r>
      <w:r w:rsidRPr="00E324BE">
        <w:rPr>
          <w:color w:val="000000" w:themeColor="text1"/>
          <w:sz w:val="24"/>
          <w:szCs w:val="24"/>
        </w:rPr>
        <w:t xml:space="preserve"> a congress</w:t>
      </w:r>
      <w:r w:rsidR="00652374" w:rsidRPr="00E324BE">
        <w:rPr>
          <w:color w:val="000000" w:themeColor="text1"/>
          <w:sz w:val="24"/>
          <w:szCs w:val="24"/>
        </w:rPr>
        <w:t>,</w:t>
      </w:r>
      <w:r w:rsidRPr="00E324BE">
        <w:rPr>
          <w:color w:val="000000" w:themeColor="text1"/>
          <w:sz w:val="24"/>
          <w:szCs w:val="24"/>
        </w:rPr>
        <w:t xml:space="preserve"> the fi</w:t>
      </w:r>
      <w:r w:rsidRPr="002348F7">
        <w:rPr>
          <w:color w:val="000000" w:themeColor="text1"/>
          <w:sz w:val="24"/>
          <w:szCs w:val="24"/>
        </w:rPr>
        <w:t>nal examination</w:t>
      </w:r>
      <w:r w:rsidR="00652374" w:rsidRPr="002348F7">
        <w:rPr>
          <w:color w:val="000000" w:themeColor="text1"/>
          <w:sz w:val="24"/>
          <w:szCs w:val="24"/>
        </w:rPr>
        <w:t xml:space="preserve"> and pay the Congress fee CHF100</w:t>
      </w:r>
      <w:r w:rsidRPr="002348F7">
        <w:rPr>
          <w:color w:val="000000" w:themeColor="text1"/>
          <w:sz w:val="24"/>
          <w:szCs w:val="24"/>
        </w:rPr>
        <w:t>.</w:t>
      </w:r>
      <w:r w:rsidR="007D57CB" w:rsidRPr="002348F7">
        <w:rPr>
          <w:color w:val="000000" w:themeColor="text1"/>
          <w:sz w:val="24"/>
          <w:szCs w:val="24"/>
        </w:rPr>
        <w:t xml:space="preserve"> </w:t>
      </w:r>
    </w:p>
    <w:p w14:paraId="09089E6F" w14:textId="28E88EC6" w:rsidR="002214EC" w:rsidRPr="002348F7" w:rsidRDefault="002214EC" w:rsidP="002214EC">
      <w:pPr>
        <w:spacing w:line="240" w:lineRule="auto"/>
        <w:jc w:val="both"/>
        <w:rPr>
          <w:b/>
          <w:color w:val="FF0000"/>
          <w:sz w:val="24"/>
          <w:szCs w:val="24"/>
        </w:rPr>
      </w:pPr>
      <w:r w:rsidRPr="002348F7">
        <w:rPr>
          <w:b/>
          <w:color w:val="000000" w:themeColor="text1"/>
          <w:sz w:val="24"/>
          <w:szCs w:val="24"/>
        </w:rPr>
        <w:t xml:space="preserve">Step </w:t>
      </w:r>
      <w:r w:rsidR="00A91AE6" w:rsidRPr="002348F7">
        <w:rPr>
          <w:b/>
          <w:color w:val="000000" w:themeColor="text1"/>
          <w:sz w:val="24"/>
          <w:szCs w:val="24"/>
        </w:rPr>
        <w:t>4</w:t>
      </w:r>
      <w:r w:rsidRPr="002348F7">
        <w:rPr>
          <w:b/>
          <w:color w:val="000000" w:themeColor="text1"/>
          <w:sz w:val="24"/>
          <w:szCs w:val="24"/>
        </w:rPr>
        <w:t>:</w:t>
      </w:r>
    </w:p>
    <w:p w14:paraId="68FB2A42" w14:textId="591D308B" w:rsidR="003E5D41" w:rsidRPr="00E324BE" w:rsidRDefault="002214EC" w:rsidP="002214EC">
      <w:pPr>
        <w:spacing w:line="264" w:lineRule="auto"/>
        <w:ind w:left="705"/>
        <w:jc w:val="both"/>
        <w:rPr>
          <w:color w:val="000000" w:themeColor="text1"/>
          <w:sz w:val="24"/>
          <w:szCs w:val="24"/>
        </w:rPr>
      </w:pPr>
      <w:r w:rsidRPr="00E324BE">
        <w:rPr>
          <w:color w:val="000000" w:themeColor="text1"/>
          <w:sz w:val="24"/>
          <w:szCs w:val="24"/>
        </w:rPr>
        <w:t xml:space="preserve">Applicants that have passed the examination will then be </w:t>
      </w:r>
      <w:r w:rsidR="003E5D41" w:rsidRPr="00E324BE">
        <w:rPr>
          <w:color w:val="000000" w:themeColor="text1"/>
          <w:sz w:val="24"/>
          <w:szCs w:val="24"/>
        </w:rPr>
        <w:t xml:space="preserve">sent a link to pay the annual </w:t>
      </w:r>
      <w:r w:rsidR="00652374" w:rsidRPr="00E324BE">
        <w:rPr>
          <w:color w:val="000000" w:themeColor="text1"/>
          <w:sz w:val="24"/>
          <w:szCs w:val="24"/>
        </w:rPr>
        <w:t xml:space="preserve">judges </w:t>
      </w:r>
      <w:r w:rsidR="003E5D41" w:rsidRPr="00E324BE">
        <w:rPr>
          <w:color w:val="000000" w:themeColor="text1"/>
          <w:sz w:val="24"/>
          <w:szCs w:val="24"/>
        </w:rPr>
        <w:t xml:space="preserve">license fee of CHF 100 </w:t>
      </w:r>
      <w:r w:rsidR="00A3062C" w:rsidRPr="00E324BE">
        <w:rPr>
          <w:color w:val="000000" w:themeColor="text1"/>
          <w:sz w:val="24"/>
          <w:szCs w:val="24"/>
        </w:rPr>
        <w:t>which</w:t>
      </w:r>
      <w:r w:rsidR="003E5D41" w:rsidRPr="00E324BE">
        <w:rPr>
          <w:color w:val="000000" w:themeColor="text1"/>
          <w:sz w:val="24"/>
          <w:szCs w:val="24"/>
        </w:rPr>
        <w:t xml:space="preserve"> activates the judge’s license</w:t>
      </w:r>
      <w:r w:rsidR="00637F6A" w:rsidRPr="00E324BE">
        <w:rPr>
          <w:color w:val="000000" w:themeColor="text1"/>
          <w:sz w:val="24"/>
          <w:szCs w:val="24"/>
        </w:rPr>
        <w:t>.</w:t>
      </w:r>
    </w:p>
    <w:p w14:paraId="2E051FC7" w14:textId="729B72B6" w:rsidR="00DF342D" w:rsidRPr="00E324BE" w:rsidRDefault="00707F99" w:rsidP="003E5D41">
      <w:pPr>
        <w:spacing w:line="264" w:lineRule="auto"/>
        <w:ind w:left="720" w:hanging="720"/>
        <w:jc w:val="both"/>
        <w:rPr>
          <w:color w:val="000000" w:themeColor="text1"/>
          <w:sz w:val="24"/>
          <w:szCs w:val="24"/>
        </w:rPr>
      </w:pPr>
      <w:r w:rsidRPr="00E324BE">
        <w:rPr>
          <w:color w:val="000000" w:themeColor="text1"/>
          <w:sz w:val="24"/>
          <w:szCs w:val="24"/>
        </w:rPr>
        <w:t xml:space="preserve"> </w:t>
      </w:r>
    </w:p>
    <w:sectPr w:rsidR="00DF342D" w:rsidRPr="00E324BE" w:rsidSect="00707F9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40" w:right="1181" w:bottom="1592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C713" w14:textId="77777777" w:rsidR="00B201A8" w:rsidRDefault="00B201A8" w:rsidP="00A47A6C">
      <w:r>
        <w:separator/>
      </w:r>
    </w:p>
  </w:endnote>
  <w:endnote w:type="continuationSeparator" w:id="0">
    <w:p w14:paraId="59BB4785" w14:textId="77777777" w:rsidR="00B201A8" w:rsidRDefault="00B201A8" w:rsidP="00A4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C4AC" w14:textId="77777777" w:rsidR="00221684" w:rsidRPr="00A174CC" w:rsidRDefault="00221684" w:rsidP="00A174CC">
    <w:pPr>
      <w:pStyle w:val="Header"/>
      <w:framePr w:w="181" w:wrap="notBeside" w:vAnchor="page" w:hAnchor="page" w:x="10774" w:y="15622"/>
      <w:rPr>
        <w:rStyle w:val="PageNumber"/>
        <w:rFonts w:ascii="Arial" w:hAnsi="Arial" w:cs="Arial"/>
        <w:b/>
        <w:color w:val="808080" w:themeColor="background1" w:themeShade="80"/>
        <w:sz w:val="16"/>
      </w:rPr>
    </w:pPr>
    <w:r w:rsidRPr="00A174CC">
      <w:rPr>
        <w:rStyle w:val="PageNumber"/>
        <w:rFonts w:ascii="Arial" w:hAnsi="Arial" w:cs="Arial"/>
        <w:b/>
        <w:color w:val="808080" w:themeColor="background1" w:themeShade="80"/>
        <w:sz w:val="16"/>
      </w:rPr>
      <w:fldChar w:fldCharType="begin"/>
    </w:r>
    <w:r w:rsidRPr="00A174CC">
      <w:rPr>
        <w:rStyle w:val="PageNumber"/>
        <w:rFonts w:ascii="Arial" w:hAnsi="Arial" w:cs="Arial"/>
        <w:b/>
        <w:color w:val="808080" w:themeColor="background1" w:themeShade="80"/>
        <w:sz w:val="16"/>
      </w:rPr>
      <w:instrText xml:space="preserve">PAGE  </w:instrText>
    </w:r>
    <w:r w:rsidRPr="00A174CC">
      <w:rPr>
        <w:rStyle w:val="PageNumber"/>
        <w:rFonts w:ascii="Arial" w:hAnsi="Arial" w:cs="Arial"/>
        <w:b/>
        <w:color w:val="808080" w:themeColor="background1" w:themeShade="80"/>
        <w:sz w:val="16"/>
      </w:rPr>
      <w:fldChar w:fldCharType="separate"/>
    </w:r>
    <w:r w:rsidR="00EE766A">
      <w:rPr>
        <w:rStyle w:val="PageNumber"/>
        <w:rFonts w:ascii="Arial" w:hAnsi="Arial" w:cs="Arial"/>
        <w:b/>
        <w:noProof/>
        <w:color w:val="808080" w:themeColor="background1" w:themeShade="80"/>
        <w:sz w:val="16"/>
      </w:rPr>
      <w:t>2</w:t>
    </w:r>
    <w:r w:rsidRPr="00A174CC">
      <w:rPr>
        <w:rStyle w:val="PageNumber"/>
        <w:rFonts w:ascii="Arial" w:hAnsi="Arial" w:cs="Arial"/>
        <w:b/>
        <w:color w:val="808080" w:themeColor="background1" w:themeShade="80"/>
        <w:sz w:val="16"/>
      </w:rPr>
      <w:fldChar w:fldCharType="end"/>
    </w:r>
  </w:p>
  <w:p w14:paraId="102E7DE6" w14:textId="77777777" w:rsidR="00A47A6C" w:rsidRDefault="00A47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72668" w14:textId="77777777" w:rsidR="004C0D18" w:rsidRPr="00A174CC" w:rsidRDefault="004C0D18" w:rsidP="00A174CC">
    <w:pPr>
      <w:pStyle w:val="Header"/>
      <w:framePr w:w="181" w:wrap="notBeside" w:vAnchor="page" w:hAnchor="page" w:x="10774" w:y="15622"/>
      <w:rPr>
        <w:rStyle w:val="PageNumber"/>
        <w:rFonts w:ascii="Arial" w:hAnsi="Arial" w:cs="Arial"/>
        <w:b/>
        <w:color w:val="808080" w:themeColor="background1" w:themeShade="80"/>
        <w:sz w:val="16"/>
      </w:rPr>
    </w:pPr>
    <w:r w:rsidRPr="00A174CC">
      <w:rPr>
        <w:rStyle w:val="PageNumber"/>
        <w:rFonts w:ascii="Arial" w:hAnsi="Arial" w:cs="Arial"/>
        <w:b/>
        <w:color w:val="808080" w:themeColor="background1" w:themeShade="80"/>
        <w:sz w:val="16"/>
      </w:rPr>
      <w:fldChar w:fldCharType="begin"/>
    </w:r>
    <w:r w:rsidRPr="00A174CC">
      <w:rPr>
        <w:rStyle w:val="PageNumber"/>
        <w:rFonts w:ascii="Arial" w:hAnsi="Arial" w:cs="Arial"/>
        <w:b/>
        <w:color w:val="808080" w:themeColor="background1" w:themeShade="80"/>
        <w:sz w:val="16"/>
      </w:rPr>
      <w:instrText xml:space="preserve">PAGE  </w:instrText>
    </w:r>
    <w:r w:rsidRPr="00A174CC">
      <w:rPr>
        <w:rStyle w:val="PageNumber"/>
        <w:rFonts w:ascii="Arial" w:hAnsi="Arial" w:cs="Arial"/>
        <w:b/>
        <w:color w:val="808080" w:themeColor="background1" w:themeShade="80"/>
        <w:sz w:val="16"/>
      </w:rPr>
      <w:fldChar w:fldCharType="separate"/>
    </w:r>
    <w:r w:rsidR="00A338D3">
      <w:rPr>
        <w:rStyle w:val="PageNumber"/>
        <w:rFonts w:ascii="Arial" w:hAnsi="Arial" w:cs="Arial"/>
        <w:b/>
        <w:noProof/>
        <w:color w:val="808080" w:themeColor="background1" w:themeShade="80"/>
        <w:sz w:val="16"/>
      </w:rPr>
      <w:t>1</w:t>
    </w:r>
    <w:r w:rsidRPr="00A174CC">
      <w:rPr>
        <w:rStyle w:val="PageNumber"/>
        <w:rFonts w:ascii="Arial" w:hAnsi="Arial" w:cs="Arial"/>
        <w:b/>
        <w:color w:val="808080" w:themeColor="background1" w:themeShade="80"/>
        <w:sz w:val="16"/>
      </w:rPr>
      <w:fldChar w:fldCharType="end"/>
    </w:r>
  </w:p>
  <w:p w14:paraId="53F08F8A" w14:textId="77777777" w:rsidR="004C0D18" w:rsidRDefault="004C0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E6F49" w14:textId="77777777" w:rsidR="00B201A8" w:rsidRDefault="00B201A8" w:rsidP="00A47A6C">
      <w:r>
        <w:separator/>
      </w:r>
    </w:p>
  </w:footnote>
  <w:footnote w:type="continuationSeparator" w:id="0">
    <w:p w14:paraId="42FDA5BB" w14:textId="77777777" w:rsidR="00B201A8" w:rsidRDefault="00B201A8" w:rsidP="00A47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CC8F8" w14:textId="77777777" w:rsidR="00A47A6C" w:rsidRDefault="00A47A6C" w:rsidP="00846C09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86B465" w14:textId="77777777" w:rsidR="00A47A6C" w:rsidRDefault="00A47A6C" w:rsidP="00A47A6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BC3F" w14:textId="0297017F" w:rsidR="00A47A6C" w:rsidRPr="00415A2A" w:rsidRDefault="0091257A" w:rsidP="00A47A6C">
    <w:pPr>
      <w:pStyle w:val="Header"/>
      <w:ind w:right="360"/>
      <w:rPr>
        <w:lang w:val="es-ES_tradnl"/>
      </w:rPr>
    </w:pPr>
    <w:r>
      <w:rPr>
        <w:noProof/>
        <w:lang w:val="en-SG" w:eastAsia="en-SG"/>
      </w:rPr>
      <w:drawing>
        <wp:anchor distT="0" distB="0" distL="114300" distR="114300" simplePos="0" relativeHeight="251663360" behindDoc="1" locked="0" layoutInCell="1" allowOverlap="1" wp14:anchorId="03B31E30" wp14:editId="749EC463">
          <wp:simplePos x="0" y="0"/>
          <wp:positionH relativeFrom="margin">
            <wp:posOffset>-685800</wp:posOffset>
          </wp:positionH>
          <wp:positionV relativeFrom="margin">
            <wp:posOffset>-914400</wp:posOffset>
          </wp:positionV>
          <wp:extent cx="7559040" cy="10692384"/>
          <wp:effectExtent l="0" t="0" r="10160" b="127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mages/stationery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000E9" w14:textId="172E46B6" w:rsidR="004C0D18" w:rsidRDefault="0091257A" w:rsidP="0026223B">
    <w:pPr>
      <w:pStyle w:val="Header"/>
      <w:tabs>
        <w:tab w:val="clear" w:pos="4252"/>
        <w:tab w:val="clear" w:pos="8504"/>
        <w:tab w:val="center" w:pos="4639"/>
      </w:tabs>
      <w:ind w:right="360"/>
    </w:pPr>
    <w:r>
      <w:rPr>
        <w:noProof/>
        <w:lang w:val="en-SG" w:eastAsia="en-SG"/>
      </w:rPr>
      <w:drawing>
        <wp:anchor distT="0" distB="0" distL="114300" distR="114300" simplePos="0" relativeHeight="251660288" behindDoc="1" locked="0" layoutInCell="1" allowOverlap="1" wp14:anchorId="638E5927" wp14:editId="7CB09546">
          <wp:simplePos x="0" y="0"/>
          <wp:positionH relativeFrom="column">
            <wp:posOffset>-711200</wp:posOffset>
          </wp:positionH>
          <wp:positionV relativeFrom="paragraph">
            <wp:posOffset>-474980</wp:posOffset>
          </wp:positionV>
          <wp:extent cx="7587742" cy="10730187"/>
          <wp:effectExtent l="0" t="0" r="698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Kathy/Desktop/stationer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742" cy="10730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A2A">
      <w:rPr>
        <w:noProof/>
        <w:lang w:val="en-SG" w:eastAsia="en-SG"/>
      </w:rPr>
      <w:drawing>
        <wp:anchor distT="0" distB="0" distL="114300" distR="114300" simplePos="0" relativeHeight="251662336" behindDoc="1" locked="0" layoutInCell="1" allowOverlap="1" wp14:anchorId="3EF1B190" wp14:editId="207C3F55">
          <wp:simplePos x="0" y="0"/>
          <wp:positionH relativeFrom="column">
            <wp:posOffset>7259320</wp:posOffset>
          </wp:positionH>
          <wp:positionV relativeFrom="paragraph">
            <wp:posOffset>-474980</wp:posOffset>
          </wp:positionV>
          <wp:extent cx="7587615" cy="10732770"/>
          <wp:effectExtent l="0" t="0" r="6985" b="1143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Kathy/Desktop/stationery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1073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5A2A">
      <w:rPr>
        <w:noProof/>
        <w:lang w:val="en-SG" w:eastAsia="en-SG"/>
      </w:rPr>
      <w:drawing>
        <wp:anchor distT="0" distB="0" distL="114300" distR="114300" simplePos="0" relativeHeight="251658240" behindDoc="1" locked="0" layoutInCell="1" allowOverlap="1" wp14:anchorId="52FBBD0B" wp14:editId="4BB042EE">
          <wp:simplePos x="0" y="0"/>
          <wp:positionH relativeFrom="column">
            <wp:posOffset>7259320</wp:posOffset>
          </wp:positionH>
          <wp:positionV relativeFrom="paragraph">
            <wp:posOffset>-474980</wp:posOffset>
          </wp:positionV>
          <wp:extent cx="7587615" cy="10732770"/>
          <wp:effectExtent l="0" t="0" r="6985" b="1143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Kathy/Desktop/stationery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87615" cy="1073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223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5113"/>
    <w:multiLevelType w:val="hybridMultilevel"/>
    <w:tmpl w:val="BF7ECF1A"/>
    <w:lvl w:ilvl="0" w:tplc="AD669BF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69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91DA2"/>
    <w:multiLevelType w:val="hybridMultilevel"/>
    <w:tmpl w:val="B7FA863A"/>
    <w:lvl w:ilvl="0" w:tplc="00CE1ADA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A57BBA"/>
    <w:multiLevelType w:val="hybridMultilevel"/>
    <w:tmpl w:val="196EE33A"/>
    <w:lvl w:ilvl="0" w:tplc="A9B29A4A">
      <w:start w:val="1"/>
      <w:numFmt w:val="decimal"/>
      <w:pStyle w:val="WDSFnumberedlist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F20B4"/>
    <w:multiLevelType w:val="hybridMultilevel"/>
    <w:tmpl w:val="525C1210"/>
    <w:lvl w:ilvl="0" w:tplc="6196295A">
      <w:start w:val="1"/>
      <w:numFmt w:val="bullet"/>
      <w:pStyle w:val="WDSF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180031">
    <w:abstractNumId w:val="3"/>
  </w:num>
  <w:num w:numId="2" w16cid:durableId="371804113">
    <w:abstractNumId w:val="2"/>
  </w:num>
  <w:num w:numId="3" w16cid:durableId="1086615115">
    <w:abstractNumId w:val="1"/>
  </w:num>
  <w:num w:numId="4" w16cid:durableId="198176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6C"/>
    <w:rsid w:val="00033A37"/>
    <w:rsid w:val="00075344"/>
    <w:rsid w:val="00083892"/>
    <w:rsid w:val="00094F3C"/>
    <w:rsid w:val="000A2805"/>
    <w:rsid w:val="000B1938"/>
    <w:rsid w:val="000B22FB"/>
    <w:rsid w:val="000B36C3"/>
    <w:rsid w:val="000B4C5A"/>
    <w:rsid w:val="000C4972"/>
    <w:rsid w:val="000E0A3D"/>
    <w:rsid w:val="000F6D08"/>
    <w:rsid w:val="001172DD"/>
    <w:rsid w:val="001568C0"/>
    <w:rsid w:val="001C4A1F"/>
    <w:rsid w:val="001C535A"/>
    <w:rsid w:val="002045C0"/>
    <w:rsid w:val="002214EC"/>
    <w:rsid w:val="00221684"/>
    <w:rsid w:val="002230D4"/>
    <w:rsid w:val="002348F7"/>
    <w:rsid w:val="00242597"/>
    <w:rsid w:val="002503B9"/>
    <w:rsid w:val="00260FBE"/>
    <w:rsid w:val="0026223B"/>
    <w:rsid w:val="00270C3C"/>
    <w:rsid w:val="0027639E"/>
    <w:rsid w:val="002850BC"/>
    <w:rsid w:val="002875EF"/>
    <w:rsid w:val="002D0BA6"/>
    <w:rsid w:val="002E689E"/>
    <w:rsid w:val="0031094F"/>
    <w:rsid w:val="003A45E4"/>
    <w:rsid w:val="003A76D9"/>
    <w:rsid w:val="003B4818"/>
    <w:rsid w:val="003B56EE"/>
    <w:rsid w:val="003E5D41"/>
    <w:rsid w:val="00415A2A"/>
    <w:rsid w:val="004244C8"/>
    <w:rsid w:val="00424CC9"/>
    <w:rsid w:val="00446E45"/>
    <w:rsid w:val="004743F3"/>
    <w:rsid w:val="00496854"/>
    <w:rsid w:val="004B0C77"/>
    <w:rsid w:val="004C0D18"/>
    <w:rsid w:val="004C657E"/>
    <w:rsid w:val="004F37DB"/>
    <w:rsid w:val="0051779F"/>
    <w:rsid w:val="00543D37"/>
    <w:rsid w:val="00577791"/>
    <w:rsid w:val="00586578"/>
    <w:rsid w:val="005B141B"/>
    <w:rsid w:val="005C3644"/>
    <w:rsid w:val="00600444"/>
    <w:rsid w:val="00637F6A"/>
    <w:rsid w:val="00652374"/>
    <w:rsid w:val="00653E61"/>
    <w:rsid w:val="006558D0"/>
    <w:rsid w:val="006722A7"/>
    <w:rsid w:val="006B3024"/>
    <w:rsid w:val="006D7308"/>
    <w:rsid w:val="00707F99"/>
    <w:rsid w:val="007921F5"/>
    <w:rsid w:val="00794F8D"/>
    <w:rsid w:val="007C0D86"/>
    <w:rsid w:val="007C74E7"/>
    <w:rsid w:val="007D57CB"/>
    <w:rsid w:val="007E6ADC"/>
    <w:rsid w:val="007F095A"/>
    <w:rsid w:val="008461E1"/>
    <w:rsid w:val="0085526E"/>
    <w:rsid w:val="00893763"/>
    <w:rsid w:val="008C785D"/>
    <w:rsid w:val="008D2117"/>
    <w:rsid w:val="008E4DEC"/>
    <w:rsid w:val="009045A6"/>
    <w:rsid w:val="0090790E"/>
    <w:rsid w:val="00911EE3"/>
    <w:rsid w:val="0091257A"/>
    <w:rsid w:val="00924805"/>
    <w:rsid w:val="00943467"/>
    <w:rsid w:val="00950B80"/>
    <w:rsid w:val="0096042C"/>
    <w:rsid w:val="00972547"/>
    <w:rsid w:val="00976B8B"/>
    <w:rsid w:val="00A174CC"/>
    <w:rsid w:val="00A3062C"/>
    <w:rsid w:val="00A338D3"/>
    <w:rsid w:val="00A421E1"/>
    <w:rsid w:val="00A47A6C"/>
    <w:rsid w:val="00A611E2"/>
    <w:rsid w:val="00A6462C"/>
    <w:rsid w:val="00A910A5"/>
    <w:rsid w:val="00A91AE6"/>
    <w:rsid w:val="00AF3355"/>
    <w:rsid w:val="00B170C5"/>
    <w:rsid w:val="00B201A8"/>
    <w:rsid w:val="00B33B5C"/>
    <w:rsid w:val="00B36A90"/>
    <w:rsid w:val="00B65396"/>
    <w:rsid w:val="00BC2EEC"/>
    <w:rsid w:val="00C17D32"/>
    <w:rsid w:val="00C54030"/>
    <w:rsid w:val="00C83E0D"/>
    <w:rsid w:val="00C97839"/>
    <w:rsid w:val="00CA0B85"/>
    <w:rsid w:val="00D021A6"/>
    <w:rsid w:val="00D0347E"/>
    <w:rsid w:val="00D30799"/>
    <w:rsid w:val="00D70AAE"/>
    <w:rsid w:val="00D9669F"/>
    <w:rsid w:val="00DC03A3"/>
    <w:rsid w:val="00DC30E6"/>
    <w:rsid w:val="00DD6AF0"/>
    <w:rsid w:val="00DE439E"/>
    <w:rsid w:val="00DF342D"/>
    <w:rsid w:val="00E324BE"/>
    <w:rsid w:val="00E358B9"/>
    <w:rsid w:val="00E35B89"/>
    <w:rsid w:val="00E80603"/>
    <w:rsid w:val="00EA4A3C"/>
    <w:rsid w:val="00ED0B75"/>
    <w:rsid w:val="00EE766A"/>
    <w:rsid w:val="00F10CE6"/>
    <w:rsid w:val="00F65F05"/>
    <w:rsid w:val="00F700ED"/>
    <w:rsid w:val="00FC708D"/>
    <w:rsid w:val="00FE1A9E"/>
    <w:rsid w:val="00FF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C6B38"/>
  <w15:docId w15:val="{73B3DA35-1204-624F-95BA-AA8BA6DD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F99"/>
    <w:pPr>
      <w:spacing w:after="200" w:line="276" w:lineRule="auto"/>
    </w:pPr>
    <w:rPr>
      <w:rFonts w:ascii="Calibri" w:eastAsia="Calibri" w:hAnsi="Calibri" w:cs="Times New Roman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C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C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DSFTitle1">
    <w:name w:val="WDSF Title 1"/>
    <w:basedOn w:val="Heading1"/>
    <w:qFormat/>
    <w:rsid w:val="00033A37"/>
    <w:pPr>
      <w:widowControl w:val="0"/>
      <w:autoSpaceDE w:val="0"/>
      <w:autoSpaceDN w:val="0"/>
      <w:adjustRightInd w:val="0"/>
      <w:spacing w:after="240" w:line="440" w:lineRule="atLeast"/>
      <w:jc w:val="both"/>
    </w:pPr>
    <w:rPr>
      <w:rFonts w:ascii="Calibri" w:hAnsi="Calibri" w:cs="Times"/>
      <w:b/>
      <w:bCs/>
      <w:caps/>
      <w:color w:val="EBB10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47A6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7A6C"/>
  </w:style>
  <w:style w:type="paragraph" w:styleId="Footer">
    <w:name w:val="footer"/>
    <w:basedOn w:val="Normal"/>
    <w:link w:val="FooterChar"/>
    <w:uiPriority w:val="99"/>
    <w:unhideWhenUsed/>
    <w:rsid w:val="00A47A6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7A6C"/>
  </w:style>
  <w:style w:type="character" w:styleId="PageNumber">
    <w:name w:val="page number"/>
    <w:basedOn w:val="DefaultParagraphFont"/>
    <w:uiPriority w:val="99"/>
    <w:semiHidden/>
    <w:unhideWhenUsed/>
    <w:rsid w:val="00A47A6C"/>
  </w:style>
  <w:style w:type="paragraph" w:customStyle="1" w:styleId="WDSFTitle2">
    <w:name w:val="WDSF Title 2"/>
    <w:basedOn w:val="Heading2"/>
    <w:qFormat/>
    <w:rsid w:val="00270C3C"/>
    <w:pPr>
      <w:widowControl w:val="0"/>
      <w:autoSpaceDE w:val="0"/>
      <w:autoSpaceDN w:val="0"/>
      <w:adjustRightInd w:val="0"/>
      <w:spacing w:after="240" w:line="440" w:lineRule="atLeast"/>
      <w:jc w:val="both"/>
    </w:pPr>
    <w:rPr>
      <w:rFonts w:ascii="Calibri" w:hAnsi="Calibri" w:cs="Times"/>
      <w:i/>
      <w:color w:val="7F7F7F" w:themeColor="text1" w:themeTint="80"/>
      <w:sz w:val="24"/>
      <w:szCs w:val="34"/>
    </w:rPr>
  </w:style>
  <w:style w:type="character" w:customStyle="1" w:styleId="Heading1Char">
    <w:name w:val="Heading 1 Char"/>
    <w:basedOn w:val="DefaultParagraphFont"/>
    <w:link w:val="Heading1"/>
    <w:uiPriority w:val="9"/>
    <w:rsid w:val="00270C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WDSFText">
    <w:name w:val="WDSF Text"/>
    <w:basedOn w:val="Normal"/>
    <w:qFormat/>
    <w:rsid w:val="0085526E"/>
    <w:pPr>
      <w:widowControl w:val="0"/>
      <w:autoSpaceDE w:val="0"/>
      <w:autoSpaceDN w:val="0"/>
      <w:adjustRightInd w:val="0"/>
      <w:spacing w:after="240" w:line="360" w:lineRule="atLeast"/>
      <w:jc w:val="both"/>
    </w:pPr>
    <w:rPr>
      <w:rFonts w:cs="Calibri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C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DSFbullets">
    <w:name w:val="WDSF bullets"/>
    <w:basedOn w:val="WDSFText"/>
    <w:qFormat/>
    <w:rsid w:val="001C535A"/>
    <w:pPr>
      <w:numPr>
        <w:numId w:val="1"/>
      </w:numPr>
    </w:pPr>
  </w:style>
  <w:style w:type="paragraph" w:customStyle="1" w:styleId="WDSFnumberedlist">
    <w:name w:val="WDSF numbered list"/>
    <w:basedOn w:val="WDSFbullets"/>
    <w:qFormat/>
    <w:rsid w:val="001C535A"/>
    <w:pPr>
      <w:numPr>
        <w:numId w:val="2"/>
      </w:numPr>
    </w:pPr>
  </w:style>
  <w:style w:type="table" w:styleId="TableGrid">
    <w:name w:val="Table Grid"/>
    <w:basedOn w:val="TableNormal"/>
    <w:uiPriority w:val="39"/>
    <w:unhideWhenUsed/>
    <w:rsid w:val="00CA0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1EFB86416F7498CECFACDCBDF2921" ma:contentTypeVersion="8" ma:contentTypeDescription="Crée un document." ma:contentTypeScope="" ma:versionID="487abfdbb50107ab9ebb9f6cb060d3aa">
  <xsd:schema xmlns:xsd="http://www.w3.org/2001/XMLSchema" xmlns:xs="http://www.w3.org/2001/XMLSchema" xmlns:p="http://schemas.microsoft.com/office/2006/metadata/properties" xmlns:ns2="b8751aff-afde-4e85-83a1-29562371beef" xmlns:ns3="4a82b692-e275-49c1-94bb-ed2ce5bccb55" targetNamespace="http://schemas.microsoft.com/office/2006/metadata/properties" ma:root="true" ma:fieldsID="a78c96800453ac4f9b97325db1278304" ns2:_="" ns3:_="">
    <xsd:import namespace="b8751aff-afde-4e85-83a1-29562371beef"/>
    <xsd:import namespace="4a82b692-e275-49c1-94bb-ed2ce5bccb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1aff-afde-4e85-83a1-29562371be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2b692-e275-49c1-94bb-ed2ce5bcc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822879-B7C4-4A89-B0F2-CD340A122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51aff-afde-4e85-83a1-29562371beef"/>
    <ds:schemaRef ds:uri="4a82b692-e275-49c1-94bb-ed2ce5bcc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3FC5C-0A89-41F9-9FB7-B53B86229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E3A10-1A03-4366-AA23-B4F7E48107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Joshua Low</cp:lastModifiedBy>
  <cp:revision>9</cp:revision>
  <cp:lastPrinted>2016-11-30T14:25:00Z</cp:lastPrinted>
  <dcterms:created xsi:type="dcterms:W3CDTF">2021-07-13T08:45:00Z</dcterms:created>
  <dcterms:modified xsi:type="dcterms:W3CDTF">2023-03-13T07:50:00Z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0x010100A171EFB86416F7498CECFACDCBDF2921</vt:lpwstr>
  </property>
</Properties>
</file>